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3BD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Maximum Goal Differential = 7</w:t>
      </w:r>
    </w:p>
    <w:p w14:paraId="54BDC8F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</w:p>
    <w:p w14:paraId="3768D1EE" w14:textId="4D18C24B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RANK  TEAM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                                  </w:t>
      </w:r>
      <w:r w:rsidR="00DA06E2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           </w:t>
      </w: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W  L  T   </w:t>
      </w:r>
      <w:proofErr w:type="spell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GmPerf</w:t>
      </w:r>
      <w:proofErr w:type="spell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Sched  Total  Last 5</w:t>
      </w:r>
    </w:p>
    <w:p w14:paraId="008218D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1,Liberty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University,_______________________ 19  0  0,   4.4,   9.0,  13.37, 14.40 </w:t>
      </w:r>
    </w:p>
    <w:p w14:paraId="19FEA70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2,Adrian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College,___________________________ 24  9  0,   2.8,   7.8,  10.62, 10.48 </w:t>
      </w:r>
    </w:p>
    <w:p w14:paraId="595970C2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3,Minot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 University,___________________ 20  7  0,   2.5,   8.0,  10.56, 10.41 </w:t>
      </w:r>
    </w:p>
    <w:p w14:paraId="5747ABF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4,Midland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University,_______________________ 18  7  1,   1.8,   8.7,  10.48, 11.76 </w:t>
      </w:r>
    </w:p>
    <w:p w14:paraId="739BF618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5,Indiana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Tech,_____________________________ 22  8  1,   2.3,   7.4,   9.75,  9.11 </w:t>
      </w:r>
    </w:p>
    <w:p w14:paraId="413CE3B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6,Lindenwood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 19  8  0,   0.9,   8.5,   9.39,  8.53 </w:t>
      </w:r>
    </w:p>
    <w:p w14:paraId="57F9AE9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7,University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Massachusetts-Amherst,______ 15  5  0,   2.4,   6.7,   9.05,  8.12 </w:t>
      </w:r>
    </w:p>
    <w:p w14:paraId="20ABA40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8,McKendree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 10  8  0,   0.2,   8.6,   8.78,  8.45 </w:t>
      </w:r>
    </w:p>
    <w:p w14:paraId="73C0A43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9,Maryville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 14 15  1,   0.6,   7.9,   8.53,  8.99 </w:t>
      </w:r>
    </w:p>
    <w:p w14:paraId="4067CB1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10,Miami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University,_________________________  9 11  0,   0.7,   7.0,   7.71,  7.13 </w:t>
      </w:r>
    </w:p>
    <w:p w14:paraId="68E7CCC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11,Arizona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 University,_________________ 15  9  0,   1.5,   5.9,   7.41,  5.88 </w:t>
      </w:r>
    </w:p>
    <w:p w14:paraId="1FA900A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12,University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Michigan-Dearborn,__________ 11  7  2,   0.8,   6.0,   6.79,  6.30 </w:t>
      </w:r>
    </w:p>
    <w:p w14:paraId="318B169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13,University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Michigan,___________________ 10  8  2,   0.3,   6.2,   6.49,  6.39 </w:t>
      </w:r>
    </w:p>
    <w:p w14:paraId="3FEF0F87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14,University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Colorado,___________________ 14 12  2,   0.6,   5.7,   6.27,  6.96 </w:t>
      </w:r>
    </w:p>
    <w:p w14:paraId="5133720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15,Grand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Canyon University,__________________  6  8  3,  -0.1,   6.4,   6.23,  6.76 </w:t>
      </w:r>
    </w:p>
    <w:p w14:paraId="3DA9608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16,Michigan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 University,________________ 10  9  0,  -0.5,   6.7,   6.16,  5.65 </w:t>
      </w:r>
    </w:p>
    <w:p w14:paraId="25E94F3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17,Grand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Valley State University,____________ 10 10  1,  -0.3,   6.0,   5.65,  5.01 </w:t>
      </w:r>
    </w:p>
    <w:p w14:paraId="0291F7C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18,University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Rhode Island,_______________  5 12  1,  -1.9,   7.5,   5.56,  5.79 </w:t>
      </w:r>
    </w:p>
    <w:p w14:paraId="34DC847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19,University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Minnesota,__________________  2 13  1,  -3.2,   8.6,   5.45,  5.30 </w:t>
      </w:r>
    </w:p>
    <w:p w14:paraId="0AD2688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20,University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Utah,_______________________  8  8  1,   0.5,   4.8,   5.30,  5.32 </w:t>
      </w:r>
    </w:p>
    <w:p w14:paraId="4501D738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21,Aquinas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College,__________________________  4 16  2,  -1.9,   6.8,   4.90,  5.14 </w:t>
      </w:r>
    </w:p>
    <w:p w14:paraId="72AA4BB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22,Penn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 University,____________________  4 14  0,  -2.7,   7.0,   4.36,  6.36 </w:t>
      </w:r>
    </w:p>
    <w:p w14:paraId="0A26C907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23,Colorado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 University,________________  6 11  1,  -0.6,   4.8,   4.24,  4.62 </w:t>
      </w:r>
    </w:p>
    <w:p w14:paraId="0CFAD19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24,Concordia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University-Ann Arbor,___________  2 22  0,  -3.9,   7.1,   3.18,  3.34 </w:t>
      </w:r>
    </w:p>
    <w:p w14:paraId="0D480CC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25,Davenport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  2 12  1,  -3.7,   6.5,   2.78,  0.96 </w:t>
      </w:r>
    </w:p>
    <w:p w14:paraId="201E6C6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* 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Wisconsin,__________________  0  2  0,  -3.5,   5.5,   1.95        </w:t>
      </w:r>
    </w:p>
    <w:p w14:paraId="4A329EC3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27,Roosevelt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University,_____________________  0  7  0,  -7.0,   8.4,   1.42,  2.69 </w:t>
      </w:r>
    </w:p>
    <w:p w14:paraId="130180C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28,University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of Denver,_____________________  2 12  0,  -4.6,   4.5,  -0.07, -0.04 </w:t>
      </w:r>
    </w:p>
    <w:p w14:paraId="3BB5EEE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>29,United</w:t>
      </w:r>
      <w:proofErr w:type="gramEnd"/>
      <w:r w:rsidRPr="00B41608">
        <w:rPr>
          <w:rFonts w:ascii="Arial Black" w:eastAsia="Times New Roman" w:hAnsi="Arial Black" w:cstheme="minorHAnsi"/>
          <w:color w:val="000000"/>
          <w:sz w:val="20"/>
          <w:szCs w:val="20"/>
        </w:rPr>
        <w:t xml:space="preserve"> States Air Force Academy,__________  0 11  0,  -7.0,   4.8,  -2.22, -2.79 </w:t>
      </w:r>
    </w:p>
    <w:p w14:paraId="4D9B6FA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color w:val="000000"/>
          <w:sz w:val="20"/>
          <w:szCs w:val="20"/>
        </w:rPr>
      </w:pPr>
    </w:p>
    <w:p w14:paraId="5F185CE5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44B0B29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49C0AFF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17546318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574D1F13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3D867BE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1E0890AF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1710B389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12008B7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53AB4BC5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1F8FC1F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4F398ECD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002C41EC" w14:textId="27ED21E1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i.e.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3CE9B96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631E35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22EC6830" w14:textId="2E3BEA6E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RANK  TEAM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                                 </w:t>
      </w:r>
      <w:r w:rsid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          </w:t>
      </w: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W  L  T   </w:t>
      </w:r>
      <w:proofErr w:type="spell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GmPerf</w:t>
      </w:r>
      <w:proofErr w:type="spell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Sched  Total  Last 5</w:t>
      </w:r>
    </w:p>
    <w:p w14:paraId="75A3D0C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1,Liberty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University,_______________________ 19  0  0,   1.0,   7.4,   8.39,  8.55 </w:t>
      </w:r>
    </w:p>
    <w:p w14:paraId="288CE9CA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2,Midland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University,_______________________ 18  7  1,   0.4,   7.3,   7.75,  8.38 </w:t>
      </w:r>
    </w:p>
    <w:p w14:paraId="40F1A427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3,Minot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 University,___________________ 20  7  0,   0.5,   7.2,   7.69,  7.17 </w:t>
      </w:r>
    </w:p>
    <w:p w14:paraId="113347B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4,Adrian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College,___________________________ 24  9  0,   0.5,   7.2,   7.66,  7.56 </w:t>
      </w:r>
    </w:p>
    <w:p w14:paraId="7753A96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5,Lindenwood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 19  8  0,   0.4,   7.2,   7.65,  7.10 </w:t>
      </w:r>
    </w:p>
    <w:p w14:paraId="5F9781E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6,Indiana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Tech,_____________________________ 22  8  1,   0.5,   7.1,   7.53,  7.60 </w:t>
      </w:r>
    </w:p>
    <w:p w14:paraId="52605E4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7,University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Massachusetts-Amherst,______ 15  5  0,   0.5,   6.9,   7.44,  7.28 </w:t>
      </w:r>
    </w:p>
    <w:p w14:paraId="560E9DD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8,McKendree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 10  8  0,   0.1,   7.3,   7.42,  7.31 </w:t>
      </w:r>
    </w:p>
    <w:p w14:paraId="09C93FB5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9,Maryville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 14 15  1,  -0.0,   7.2,   7.16,  7.65 </w:t>
      </w:r>
    </w:p>
    <w:p w14:paraId="089DC1F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10,Arizona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 University,_________________ 15  9  0,   0.3,   6.8,   7.07,  6.48 </w:t>
      </w:r>
    </w:p>
    <w:p w14:paraId="272812C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11,University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Michigan-Dearborn,__________ 11  7  2,   0.2,   6.8,   7.00,  7.07 </w:t>
      </w:r>
    </w:p>
    <w:p w14:paraId="47662108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12,Michigan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 University,________________ 10  9  0,   0.1,   6.9,   6.96,  6.98 </w:t>
      </w:r>
    </w:p>
    <w:p w14:paraId="340E129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13,Miami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University,_________________________  9 11  0,  -0.1,   7.0,   6.93,  6.71 </w:t>
      </w:r>
    </w:p>
    <w:p w14:paraId="1AEBE6C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14,University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Michigan,___________________ 10  8  2,   0.1,   6.8,   6.92,  6.92 </w:t>
      </w:r>
    </w:p>
    <w:p w14:paraId="670205EF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15,University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Colorado,___________________ 14 12  2,   0.1,   6.8,   6.84,  7.00 </w:t>
      </w:r>
    </w:p>
    <w:p w14:paraId="53AA9C42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16,Grand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Valley State University,____________ 10 10  1,   0.0,   6.8,   6.77,  6.39 </w:t>
      </w:r>
    </w:p>
    <w:p w14:paraId="5339622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17,Grand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Canyon University,__________________  6  8  3,  -0.1,   6.9,   6.75,  6.73 </w:t>
      </w:r>
    </w:p>
    <w:p w14:paraId="5B7815CA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18,University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Rhode Island,_______________  5 12  1,  -0.4,   7.1,   6.71,  6.68 </w:t>
      </w:r>
    </w:p>
    <w:p w14:paraId="28E8BE2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19,University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Minnesota,__________________  2 13  1,  -0.7,   7.3,   6.64,  6.62 </w:t>
      </w:r>
    </w:p>
    <w:p w14:paraId="03D2A00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20,University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Utah,_______________________  8  8  1,   0.0,   6.6,   6.60,  6.74 </w:t>
      </w:r>
    </w:p>
    <w:p w14:paraId="4250F9B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21,Penn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 University,____________________  4 14  0,  -0.6,   7.0,   6.46,  6.97 </w:t>
      </w:r>
    </w:p>
    <w:p w14:paraId="3787BF0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22,Aquinas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College,__________________________  4 16  2,  -0.5,   6.9,   6.39,  6.34 </w:t>
      </w:r>
    </w:p>
    <w:p w14:paraId="6DB89DE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23,Colorado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 University,________________  6 11  1,  -0.3,   6.6,   6.36,  6.14 </w:t>
      </w:r>
    </w:p>
    <w:p w14:paraId="5E8E746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24,Davenport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  2 12  1,  -0.7,   6.9,   6.21,  6.03 </w:t>
      </w:r>
    </w:p>
    <w:p w14:paraId="1A1419A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25,Roosevelt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University,_____________________  0  7  0,  -1.0,   7.2,   6.21,  6.46 </w:t>
      </w:r>
    </w:p>
    <w:p w14:paraId="10285EF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26,Concordia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University-Ann Arbor,___________  2 22  0,  -0.8,   7.0,   6.15,  6.18 </w:t>
      </w:r>
    </w:p>
    <w:p w14:paraId="77D071B6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27,University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Denver,_____________________  2 12  0,  -0.7,   6.5,   5.80,  5.79 </w:t>
      </w:r>
    </w:p>
    <w:p w14:paraId="12A74B9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* ,University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of Wisconsin,__________________  0  2  0,  -1.0,   6.6,   5.64        </w:t>
      </w:r>
    </w:p>
    <w:p w14:paraId="370C2FC8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29,United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States Air Force Academy,__________  0 11  0,  -1.0,   6.6,   5.55,  5.44 </w:t>
      </w:r>
    </w:p>
    <w:p w14:paraId="6991E78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1D6BA752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45FEABA3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E21666F" w14:textId="77777777" w:rsidR="00DA06E2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</w:p>
    <w:p w14:paraId="15D3F8A7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3F1E969E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F779A3A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26DFF73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2E2BD067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F68F350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65D80C74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5E44E028" w14:textId="77777777" w:rsidR="00DA06E2" w:rsidRDefault="00DA06E2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560B648E" w14:textId="2C629D9A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lastRenderedPageBreak/>
        <w:t xml:space="preserve"> The program starts all teams with an equal arbitrary value and then </w:t>
      </w:r>
    </w:p>
    <w:p w14:paraId="0E1D7B5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C11BE0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6FB4E5D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9E16EC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28627DEA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their rating and their opponent's rating, etc.</w:t>
      </w:r>
    </w:p>
    <w:p w14:paraId="65853C64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436AC5FC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23A1F79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is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3AD6576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BE2BF70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54D7030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79D01F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3D61E87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rating at the end of the season.</w:t>
      </w:r>
    </w:p>
    <w:p w14:paraId="7020788B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28BD5FB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040E973A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3ECC3D13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Actually, there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3C4FD3C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5D7D2767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255D82A5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B41608">
          <w:rPr>
            <w:rFonts w:ascii="Arial Black" w:eastAsia="Times New Roman" w:hAnsi="Arial Black" w:cstheme="minorHAnsi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0F69C0D2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6716F9B3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777637D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33D9CC2F" w14:textId="6D560D62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in the GD=1 ranking is therefore in win percentage units rather than goal units.  A rated .01 ahead of B can be interpreted as saying that if these two teams played exclusively against each other, A's predicted winning percentage is 1 percentage point higher than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B's(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i.e. A's predicted winning percentage vs. B would be .495, B's against</w:t>
      </w:r>
      <w:r w:rsid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A would be .505).   However, since the teams do not play exclusively against the other it</w:t>
      </w:r>
      <w:r w:rsid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is </w:t>
      </w:r>
      <w:proofErr w:type="gramStart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actually a</w:t>
      </w:r>
      <w:proofErr w:type="gramEnd"/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little bit more complex than above as teams can be ranked as high as 1.0</w:t>
      </w:r>
      <w:r w:rsid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above their average opponent (if they were undefeated and untied) and as low as 1.0</w:t>
      </w:r>
      <w:r w:rsid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</w:t>
      </w: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457AFDB1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1A63483E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B41608">
          <w:rPr>
            <w:rFonts w:ascii="Arial Black" w:eastAsia="Times New Roman" w:hAnsi="Arial Black" w:cstheme="minorHAnsi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 .</w:t>
      </w:r>
    </w:p>
    <w:p w14:paraId="6DD73D4D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</w:p>
    <w:p w14:paraId="75579773" w14:textId="77777777" w:rsidR="00B41608" w:rsidRPr="00B41608" w:rsidRDefault="00B41608" w:rsidP="00B41608">
      <w:pPr>
        <w:spacing w:after="0" w:line="240" w:lineRule="auto"/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</w:pPr>
      <w:r w:rsidRPr="00B41608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DDAD03D" w14:textId="3C5A06F2" w:rsidR="0056155E" w:rsidRPr="00DA06E2" w:rsidRDefault="00B41608" w:rsidP="00B41608">
      <w:pPr>
        <w:rPr>
          <w:rFonts w:ascii="Arial Black" w:hAnsi="Arial Black" w:cstheme="minorHAnsi"/>
          <w:sz w:val="20"/>
          <w:szCs w:val="20"/>
        </w:rPr>
      </w:pPr>
      <w:r w:rsidRPr="00DA06E2">
        <w:rPr>
          <w:rFonts w:ascii="Arial Black" w:eastAsia="Times New Roman" w:hAnsi="Arial Black" w:cstheme="minorHAnsi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56155E" w:rsidRPr="00DA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08"/>
    <w:rsid w:val="0056155E"/>
    <w:rsid w:val="00B41608"/>
    <w:rsid w:val="00D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A4E2"/>
  <w15:chartTrackingRefBased/>
  <w15:docId w15:val="{73019D6E-A602-46D0-AFFC-C28B2E7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6337068689000&amp;usg=AOvVaw2ScwQZucrI6XrkTCwQMHZ6" TargetMode="External"/><Relationship Id="rId4" Type="http://schemas.openxmlformats.org/officeDocument/2006/relationships/hyperlink" Target="https://www.google.com/url?q=http://www.uafhockey.com/hratings.html&amp;source=gmail-html&amp;ust=1646337068689000&amp;usg=AOvVaw06H6bCyDY537AIF2b6Vt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2022-03-02T19:51:00Z</dcterms:created>
  <dcterms:modified xsi:type="dcterms:W3CDTF">2022-03-02T19:52:00Z</dcterms:modified>
</cp:coreProperties>
</file>