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AF2C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kern w:val="0"/>
          <w:sz w:val="20"/>
          <w:szCs w:val="20"/>
          <w14:ligatures w14:val="none"/>
        </w:rPr>
        <w:br/>
      </w:r>
    </w:p>
    <w:p w14:paraId="46770652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Maximum Goal Differential = 6</w:t>
      </w:r>
    </w:p>
    <w:p w14:paraId="5F3A61BC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5DC4635B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See Rankings Without Considering Goal Differential Below</w:t>
      </w:r>
    </w:p>
    <w:p w14:paraId="52246FC7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5AE0F757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Beginning in the 2023-24 season, games decided in OT are treated as 0.5 goal W/L as </w:t>
      </w:r>
      <w:proofErr w:type="gramStart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opposed</w:t>
      </w:r>
      <w:proofErr w:type="gramEnd"/>
    </w:p>
    <w:p w14:paraId="037D9A7A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to the full 1 goal win/loss that they were treated as in previous seasons.</w:t>
      </w:r>
    </w:p>
    <w:p w14:paraId="049BF3F2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6DEA322D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To that end, the OTW and OTL columns are subsets of the totals in the W and L columns.</w:t>
      </w:r>
    </w:p>
    <w:p w14:paraId="4C93C914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OTW and OTL are used to calculate the adjustment (</w:t>
      </w:r>
      <w:proofErr w:type="spellStart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OTAdj</w:t>
      </w:r>
      <w:proofErr w:type="spellEnd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) needed for games decided in OT.</w:t>
      </w:r>
    </w:p>
    <w:p w14:paraId="5C95F149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7F56625F" w14:textId="46E870A9" w:rsidR="005079EE" w:rsidRPr="005079EE" w:rsidRDefault="005079EE" w:rsidP="005079EE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RANK  TEAM</w:t>
      </w:r>
      <w:proofErr w:type="gramEnd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                                  </w:t>
      </w:r>
      <w: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                         </w:t>
      </w:r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W  L  T OTW OTL </w:t>
      </w:r>
      <w:proofErr w:type="spellStart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GmPerf</w:t>
      </w:r>
      <w:proofErr w:type="spellEnd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Sched  </w:t>
      </w:r>
      <w:proofErr w:type="spellStart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OTAdj</w:t>
      </w:r>
      <w:proofErr w:type="spellEnd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Total  Last 5</w:t>
      </w:r>
    </w:p>
    <w:p w14:paraId="5B30DE1C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1,Liberty</w:t>
      </w:r>
      <w:proofErr w:type="gramEnd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University,_______________________ 11  3  0  1  1,   1.9,   9.1,   0.00 10.92, 10.12 </w:t>
      </w:r>
    </w:p>
    <w:p w14:paraId="7CC5BE12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2,Midland</w:t>
      </w:r>
      <w:proofErr w:type="gramEnd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University,_______________________ 20  0  1  0  0,   2.9,   8.0,   0.00 10.84, 11.73 </w:t>
      </w:r>
    </w:p>
    <w:p w14:paraId="4919B9F1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3,Adrian</w:t>
      </w:r>
      <w:proofErr w:type="gramEnd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College,___________________________ 13  4  0  0  0,   2.9,   7.8,   0.00 10.76, 11.39 </w:t>
      </w:r>
    </w:p>
    <w:p w14:paraId="7AFF20B3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4,McKendree</w:t>
      </w:r>
      <w:proofErr w:type="gramEnd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University,_____________________  9  5  1  0  0,   0.7,   8.4,   0.00  9.14,  8.82 </w:t>
      </w:r>
    </w:p>
    <w:p w14:paraId="28965E2D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5,Maryville</w:t>
      </w:r>
      <w:proofErr w:type="gramEnd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University,_____________________ 11 10  0  0  1,   0.5,   8.6,   0.02  9.13,  7.48 </w:t>
      </w:r>
    </w:p>
    <w:p w14:paraId="2BA7B499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6,University</w:t>
      </w:r>
      <w:proofErr w:type="gramEnd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Michigan,___________________  9  0  1  0  0,   2.3,   6.7,   0.00  9.03,  9.15 </w:t>
      </w:r>
    </w:p>
    <w:p w14:paraId="5BC819A9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7,Minot</w:t>
      </w:r>
      <w:proofErr w:type="gramEnd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 University,___________________  7  9  0  3  0,  -0.5,   9.4,  -0.09  8.84, 10.02 </w:t>
      </w:r>
    </w:p>
    <w:p w14:paraId="268D5E8F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8,Arizona</w:t>
      </w:r>
      <w:proofErr w:type="gramEnd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 University,_________________ 10  1  0  0  0,   3.5,   5.4,   0.00  8.84,  9.07 </w:t>
      </w:r>
    </w:p>
    <w:p w14:paraId="18715896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9,Indiana</w:t>
      </w:r>
      <w:proofErr w:type="gramEnd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Tech,_____________________________ 13  3  0  4  0,   2.4,   6.5,  -0.12  8.72,  7.52 </w:t>
      </w:r>
    </w:p>
    <w:p w14:paraId="4F6034A7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10,University</w:t>
      </w:r>
      <w:proofErr w:type="gramEnd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Michigan-Dearborn,__________ 12  3  1  0  0,   2.3,   6.1,   0.00  8.42,  9.10 </w:t>
      </w:r>
    </w:p>
    <w:p w14:paraId="38D0D36B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11,University</w:t>
      </w:r>
      <w:proofErr w:type="gramEnd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Jamestown,__________________  6  6  0  0  0,  -0.3,   7.9,   0.00  7.66,  6.71 </w:t>
      </w:r>
    </w:p>
    <w:p w14:paraId="3E4B872A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12,Niagara</w:t>
      </w:r>
      <w:proofErr w:type="gramEnd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University,_______________________  8  6  0  1  1,   0.8,   6.8,   0.00  7.59,  7.94 </w:t>
      </w:r>
    </w:p>
    <w:p w14:paraId="728D212F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13,University</w:t>
      </w:r>
      <w:proofErr w:type="gramEnd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Minnesota,__________________  5  5  0  0  0,   0.4,   7.2,   0.00  7.59,  7.78 </w:t>
      </w:r>
    </w:p>
    <w:p w14:paraId="2B3EFA7E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14,Lindenwood</w:t>
      </w:r>
      <w:proofErr w:type="gramEnd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University,____________________  3  8  1  0  0,  -1.5,   8.9,   0.00  7.41,  8.71 </w:t>
      </w:r>
    </w:p>
    <w:p w14:paraId="2A1C7556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15,University</w:t>
      </w:r>
      <w:proofErr w:type="gramEnd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Massachusetts-Amherst,______  7  7  0  0  1,   0.4,   6.9,   0.04  7.34,  6.56 </w:t>
      </w:r>
    </w:p>
    <w:p w14:paraId="20CE3B9C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16,Miami</w:t>
      </w:r>
      <w:proofErr w:type="gramEnd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University,_________________________  1 11  0  0  2,  -2.1,   9.1,   0.08  7.13,  8.38 </w:t>
      </w:r>
    </w:p>
    <w:p w14:paraId="22D1A192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17,Michigan</w:t>
      </w:r>
      <w:proofErr w:type="gramEnd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 University,________________  9  4  1  0  1,   0.9,   6.0,   0.04  6.96,  8.44 </w:t>
      </w:r>
    </w:p>
    <w:p w14:paraId="5F3025F8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18,Grand</w:t>
      </w:r>
      <w:proofErr w:type="gramEnd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Valley State University,____________  4  8  0  0  1,  -0.8,   7.4,   0.04  6.71,  5.37 </w:t>
      </w:r>
    </w:p>
    <w:p w14:paraId="552D8351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19,Lake</w:t>
      </w:r>
      <w:proofErr w:type="gramEnd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Superior State University,___________  4 12  1  0  1,  -0.9,   7.4,   0.03  6.50,  6.15 </w:t>
      </w:r>
    </w:p>
    <w:p w14:paraId="4E13ADAA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20,Concordia</w:t>
      </w:r>
      <w:proofErr w:type="gramEnd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University-Ann Arbor,___________  5  9  0  0  0,  -1.2,   7.3,   0.00  6.04,  7.30 </w:t>
      </w:r>
    </w:p>
    <w:p w14:paraId="63FA3A88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21,Penn</w:t>
      </w:r>
      <w:proofErr w:type="gramEnd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 University,____________________  4  8  0  0  0,  -1.7,   7.5,   0.00  5.79,  3.89 </w:t>
      </w:r>
    </w:p>
    <w:p w14:paraId="11A46334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22,University</w:t>
      </w:r>
      <w:proofErr w:type="gramEnd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Rhode Island,_______________  1  5  0  0  0,  -1.7,   7.4,   0.00  5.77,  5.98 </w:t>
      </w:r>
    </w:p>
    <w:p w14:paraId="6A7E75AA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23,University</w:t>
      </w:r>
      <w:proofErr w:type="gramEnd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Utah,_______________________  7  5  0  1  0,   0.8,   4.4,  -0.04  5.07,  4.43 </w:t>
      </w:r>
    </w:p>
    <w:p w14:paraId="1074E84E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24,University</w:t>
      </w:r>
      <w:proofErr w:type="gramEnd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Colorado,___________________  4  8  0  0  0,  -1.4,   6.3,   0.00  4.88,  6.08 </w:t>
      </w:r>
    </w:p>
    <w:p w14:paraId="7000C13D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25,Colorado</w:t>
      </w:r>
      <w:proofErr w:type="gramEnd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 University,________________  5  8  2  0  1,  -0.2,   4.8,   0.03  4.62,  4.77 </w:t>
      </w:r>
    </w:p>
    <w:p w14:paraId="6802373F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26,University</w:t>
      </w:r>
      <w:proofErr w:type="gramEnd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Denver,_____________________  4  3  0  0  0,   0.4,   3.9,   0.00  4.34,  4.24 </w:t>
      </w:r>
    </w:p>
    <w:p w14:paraId="380E4FEB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27,Grand</w:t>
      </w:r>
      <w:proofErr w:type="gramEnd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Canyon University,__________________  1 12  1  0  0,  -3.4,   7.4,   0.00  3.94,  2.77 </w:t>
      </w:r>
    </w:p>
    <w:p w14:paraId="181CB0A8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28,Aquinas</w:t>
      </w:r>
      <w:proofErr w:type="gramEnd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College,__________________________  1  9  0  0  0,  -3.3,   6.5,   0.00  3.19,  4.09 </w:t>
      </w:r>
    </w:p>
    <w:p w14:paraId="1FB1DF0C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29,Davenport</w:t>
      </w:r>
      <w:proofErr w:type="gramEnd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University,_____________________  1 13  0  0  0,  -4.7,   6.8,   0.00  2.12,  2.14 </w:t>
      </w:r>
    </w:p>
    <w:p w14:paraId="05C683D0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30,Montana</w:t>
      </w:r>
      <w:proofErr w:type="gramEnd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 University,_________________  4  8  0  0  0,  -1.7,   2.5,   0.00  0.76,  0.70 </w:t>
      </w:r>
    </w:p>
    <w:p w14:paraId="2BBB7BBC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31,University</w:t>
      </w:r>
      <w:proofErr w:type="gramEnd"/>
      <w:r w:rsidRPr="005079E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Wyoming,____________________  0  6  0  0  0,  -4.2,   2.0,   0.00 -2.13, -2.27 </w:t>
      </w:r>
    </w:p>
    <w:p w14:paraId="5286A57A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12870C6B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1F42934" w14:textId="77777777" w:rsidR="005079EE" w:rsidRDefault="005079EE" w:rsidP="005079EE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856527E" w14:textId="77777777" w:rsidR="005079EE" w:rsidRDefault="005079EE" w:rsidP="005079EE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0B4DE97" w14:textId="77777777" w:rsidR="005079EE" w:rsidRDefault="005079EE" w:rsidP="005079EE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BDF711A" w14:textId="77777777" w:rsidR="005079EE" w:rsidRDefault="005079EE" w:rsidP="005079EE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A5A39AB" w14:textId="77777777" w:rsidR="005079EE" w:rsidRDefault="005079EE" w:rsidP="005079EE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3D95059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EDDA2E7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7BF7127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lastRenderedPageBreak/>
        <w:t xml:space="preserve">Maximum Goal Differential = 1 (i.e. just considers W, L, </w:t>
      </w:r>
      <w:proofErr w:type="gramStart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</w:t>
      </w:r>
      <w:proofErr w:type="gramEnd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and schedule strength)</w:t>
      </w:r>
    </w:p>
    <w:p w14:paraId="72237D20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6843C18" w14:textId="35C747BD" w:rsidR="005079EE" w:rsidRPr="005079EE" w:rsidRDefault="005079EE" w:rsidP="005079EE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RANK  TEAM</w:t>
      </w:r>
      <w:proofErr w:type="gramEnd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                 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       </w:t>
      </w:r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W  L  T OTW OTL </w:t>
      </w:r>
      <w:proofErr w:type="spellStart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GmPerf</w:t>
      </w:r>
      <w:proofErr w:type="spellEnd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Sched  </w:t>
      </w:r>
      <w:proofErr w:type="spellStart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OTAdj</w:t>
      </w:r>
      <w:proofErr w:type="spellEnd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Total  Last 5</w:t>
      </w:r>
    </w:p>
    <w:p w14:paraId="357CAAB9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1,Midland</w:t>
      </w:r>
      <w:proofErr w:type="gramEnd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University,_______________________ 20  0  1  0  0,   1.0,   7.2,   0.00  8.19,  8.50 </w:t>
      </w:r>
    </w:p>
    <w:p w14:paraId="0AAE476A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2,Liberty</w:t>
      </w:r>
      <w:proofErr w:type="gramEnd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University,_______________________ 11  3  0  1  1,   0.6,   7.5,   0.00  8.05,  7.91 </w:t>
      </w:r>
    </w:p>
    <w:p w14:paraId="5AF65691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3,University</w:t>
      </w:r>
      <w:proofErr w:type="gramEnd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Michigan,___________________  9  0  1  0  0,   0.9,   6.9,   0.00  7.79,  7.79 </w:t>
      </w:r>
    </w:p>
    <w:p w14:paraId="3763E732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4,Adrian</w:t>
      </w:r>
      <w:proofErr w:type="gramEnd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College,___________________________ 13  4  0  0  0,   0.5,   7.1,   0.00  7.67,  7.86 </w:t>
      </w:r>
    </w:p>
    <w:p w14:paraId="0EA93FEF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5,McKendree</w:t>
      </w:r>
      <w:proofErr w:type="gramEnd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University,_____________________  9  5  1  0  0,   0.3,   7.4,   0.00  7.62,  7.64 </w:t>
      </w:r>
    </w:p>
    <w:p w14:paraId="0E067457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6,Maryville</w:t>
      </w:r>
      <w:proofErr w:type="gramEnd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University,_____________________ 11 10  0  0  1,   0.0,   7.4,   0.02  7.44,  6.99 </w:t>
      </w:r>
    </w:p>
    <w:p w14:paraId="28A9F025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7,Arizona</w:t>
      </w:r>
      <w:proofErr w:type="gramEnd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University,_________________ 10  1  0  0  0,   0.8,   6.6,   0.00  7.43,  7.39 </w:t>
      </w:r>
    </w:p>
    <w:p w14:paraId="1A6E7A4F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8,Minot</w:t>
      </w:r>
      <w:proofErr w:type="gramEnd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University,___________________  7  9  0  3  0,  -0.1,   7.6,  -0.09  7.39,  7.87 </w:t>
      </w:r>
    </w:p>
    <w:p w14:paraId="1B56EB63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9,Indiana</w:t>
      </w:r>
      <w:proofErr w:type="gramEnd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Tech,_____________________________ 13  3  0  4  0,   0.6,   6.8,  -0.12  7.31,  6.97 </w:t>
      </w:r>
    </w:p>
    <w:p w14:paraId="709101C4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10,University</w:t>
      </w:r>
      <w:proofErr w:type="gramEnd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Michigan-Dearborn,__________ 12  3  1  0  0,   0.6,   6.7,   0.00  7.29,  7.13 </w:t>
      </w:r>
    </w:p>
    <w:p w14:paraId="05FD9D04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11,University</w:t>
      </w:r>
      <w:proofErr w:type="gramEnd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Jamestown,__________________  6  6  0  0  0,   0.0,   7.3,   0.00  7.26,  6.69 </w:t>
      </w:r>
    </w:p>
    <w:p w14:paraId="6D7D49A3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12,Michigan</w:t>
      </w:r>
      <w:proofErr w:type="gramEnd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University,________________  9  4  1  0  1,   0.4,   6.8,   0.04  7.16,  7.63 </w:t>
      </w:r>
    </w:p>
    <w:p w14:paraId="7A7EF257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13,Lindenwood</w:t>
      </w:r>
      <w:proofErr w:type="gramEnd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University,____________________  3  8  1  0  0,  -0.4,   7.5,   0.00  7.09,  7.28 </w:t>
      </w:r>
    </w:p>
    <w:p w14:paraId="7323E4D2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14,University</w:t>
      </w:r>
      <w:proofErr w:type="gramEnd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Minnesota,__________________  5  5  0  0  0,   0.0,   7.1,   0.00  7.07,  7.37 </w:t>
      </w:r>
    </w:p>
    <w:p w14:paraId="430E37D0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15,University</w:t>
      </w:r>
      <w:proofErr w:type="gramEnd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Massachusetts-Amherst,______  7  7  0  0  1,   0.0,   7.0,   0.04  7.04,  6.89 </w:t>
      </w:r>
    </w:p>
    <w:p w14:paraId="137FF338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16,Niagara</w:t>
      </w:r>
      <w:proofErr w:type="gramEnd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University,_______________________  8  6  0  1  1,   0.1,   6.9,   0.00  7.02,  7.12 </w:t>
      </w:r>
    </w:p>
    <w:p w14:paraId="2EA257DA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17,Concordia</w:t>
      </w:r>
      <w:proofErr w:type="gramEnd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University-Ann Arbor,___________  5  9  0  0  0,  -0.3,   7.1,   0.00  6.80,  7.29 </w:t>
      </w:r>
    </w:p>
    <w:p w14:paraId="25111BFD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18,Grand</w:t>
      </w:r>
      <w:proofErr w:type="gramEnd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Valley State University,____________  4  8  0  0  1,  -0.3,   7.1,   0.04  6.78,  6.13 </w:t>
      </w:r>
    </w:p>
    <w:p w14:paraId="1C6B91ED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19,Penn</w:t>
      </w:r>
      <w:proofErr w:type="gramEnd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University,____________________  4  8  0  0  0,  -0.3,   7.1,   0.00  6.72,  6.30 </w:t>
      </w:r>
    </w:p>
    <w:p w14:paraId="65CA02D8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20,Miami</w:t>
      </w:r>
      <w:proofErr w:type="gramEnd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University,_________________________  1 11  0  0  2,  -0.8,   7.4,   0.08  6.70,  7.00 </w:t>
      </w:r>
    </w:p>
    <w:p w14:paraId="11DBF8D4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21,Lake</w:t>
      </w:r>
      <w:proofErr w:type="gramEnd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Superior State University,___________  4 12  1  0  1,  -0.5,   7.1,   0.03  6.68,  6.70 </w:t>
      </w:r>
    </w:p>
    <w:p w14:paraId="3EE5A71F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22,University</w:t>
      </w:r>
      <w:proofErr w:type="gramEnd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Colorado,___________________  4  8  0  0  0,  -0.3,   6.9,   0.00  6.58,  6.80 </w:t>
      </w:r>
    </w:p>
    <w:p w14:paraId="0B491C64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23,University</w:t>
      </w:r>
      <w:proofErr w:type="gramEnd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Utah,_______________________  7  5  0  1  0,   0.2,   6.4,  -0.04  6.51,  6.13 </w:t>
      </w:r>
    </w:p>
    <w:p w14:paraId="0ED2F0CA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24,University</w:t>
      </w:r>
      <w:proofErr w:type="gramEnd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Denver,_____________________  4  3  0  0  0,   0.1,   6.3,   0.00  6.45,  6.51 </w:t>
      </w:r>
    </w:p>
    <w:p w14:paraId="4D6C1B4C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25,University</w:t>
      </w:r>
      <w:proofErr w:type="gramEnd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Rhode Island,_______________  1  5  0  0  0,  -0.7,   7.1,   0.00  6.45,  6.60 </w:t>
      </w:r>
    </w:p>
    <w:p w14:paraId="47600900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26,Colorado</w:t>
      </w:r>
      <w:proofErr w:type="gramEnd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University,________________  5  8  2  0  1,  -0.2,   6.5,   0.03  6.35,  6.49 </w:t>
      </w:r>
    </w:p>
    <w:p w14:paraId="4A462F66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27,Grand</w:t>
      </w:r>
      <w:proofErr w:type="gramEnd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Canyon University,__________________  1 12  1  0  0,  -0.8,   7.1,   0.00  6.34,  5.86 </w:t>
      </w:r>
    </w:p>
    <w:p w14:paraId="01953333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28,Aquinas</w:t>
      </w:r>
      <w:proofErr w:type="gramEnd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College,__________________________  1  9  0  0  0,  -0.8,   6.9,   0.00  6.13,  6.32 </w:t>
      </w:r>
    </w:p>
    <w:p w14:paraId="53D9E885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29,Davenport</w:t>
      </w:r>
      <w:proofErr w:type="gramEnd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University,_____________________  1 13  0  0  0,  -0.9,   6.9,   0.00  6.05,  5.99 </w:t>
      </w:r>
    </w:p>
    <w:p w14:paraId="69BA0A9C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30,Montana</w:t>
      </w:r>
      <w:proofErr w:type="gramEnd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University,_________________  4  8  0  0  0,  -0.3,   6.0,   0.00  5.62,  5.62 </w:t>
      </w:r>
    </w:p>
    <w:p w14:paraId="2135F53D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31,University</w:t>
      </w:r>
      <w:proofErr w:type="gramEnd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Wyoming,____________________  0  6  0  0  0,  -1.0,   5.9,   0.00  4.85,  4.77 </w:t>
      </w:r>
    </w:p>
    <w:p w14:paraId="2E0DF496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86CE6A5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- * in place of rank indicates team whose rank is based on fewer than 3 scores.</w:t>
      </w:r>
    </w:p>
    <w:p w14:paraId="34D94513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08F5D87" w14:textId="4F525E82" w:rsidR="005079EE" w:rsidRPr="005079EE" w:rsidRDefault="005079EE" w:rsidP="005079EE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The program starts all teams with an equal arbitrary value and </w:t>
      </w:r>
      <w:proofErr w:type="gramStart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then 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adjusts</w:t>
      </w:r>
      <w:proofErr w:type="gramEnd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them all recursively based on game scores until the lowest cumulative 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error between expected goal differentials and actual goal differentials is reached (convergence).   One effect often noticed is that a team's rating can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change slightly without playing due to previous opponents playing which affects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their rating and their opponent's rating, etc.</w:t>
      </w:r>
    </w:p>
    <w:p w14:paraId="3703D198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BAF57A2" w14:textId="7ADA64FF" w:rsidR="005079EE" w:rsidRPr="005079EE" w:rsidRDefault="005079EE" w:rsidP="005079EE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The Total column is in goal units and the difference in this value between any two teams is the predicted goal differential for a game played at a neutral site between those two teams.   It should be noted that these rankings are an average performance value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for each team for the entire season, all games are equally weighted, so a team's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latest game may make up only 1/40th of a </w:t>
      </w:r>
      <w:proofErr w:type="spellStart"/>
      <w:proofErr w:type="gramStart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teams</w:t>
      </w:r>
      <w:proofErr w:type="spellEnd"/>
      <w:proofErr w:type="gramEnd"/>
      <w:r w:rsidRPr="005079EE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rating at the end of the season.</w:t>
      </w:r>
    </w:p>
    <w:p w14:paraId="30C1A896" w14:textId="77777777" w:rsidR="005079EE" w:rsidRPr="005079EE" w:rsidRDefault="005079EE" w:rsidP="005079EE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sectPr w:rsidR="005079EE" w:rsidRPr="00507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EE"/>
    <w:rsid w:val="003A4531"/>
    <w:rsid w:val="0050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897DF"/>
  <w15:chartTrackingRefBased/>
  <w15:docId w15:val="{E68E7002-DB57-460E-B41B-4D4C03DA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7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1163</Words>
  <Characters>6633</Characters>
  <Application>Microsoft Office Word</Application>
  <DocSecurity>0</DocSecurity>
  <Lines>55</Lines>
  <Paragraphs>15</Paragraphs>
  <ScaleCrop>false</ScaleCrop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Kurtz</dc:creator>
  <cp:keywords/>
  <dc:description/>
  <cp:lastModifiedBy>David Kurtz</cp:lastModifiedBy>
  <cp:revision>1</cp:revision>
  <dcterms:created xsi:type="dcterms:W3CDTF">2023-12-06T05:42:00Z</dcterms:created>
  <dcterms:modified xsi:type="dcterms:W3CDTF">2023-12-06T05:44:00Z</dcterms:modified>
</cp:coreProperties>
</file>